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75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551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855" w:type="dxa"/>
        <w:jc w:val="left"/>
        <w:tblInd w:w="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50"/>
        <w:gridCol w:w="1199"/>
        <w:gridCol w:w="1246"/>
        <w:gridCol w:w="794"/>
        <w:gridCol w:w="1459"/>
        <w:gridCol w:w="1183"/>
        <w:gridCol w:w="1154"/>
        <w:gridCol w:w="1468"/>
      </w:tblGrid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(голов)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субси-дии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(%)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Максималь-ный размер выплаты за одну голову (рублей)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(гр.6= =гр.2×гр.3× гр4/100)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(гр.7= =гр.2×гр.5)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Крольчата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Гусята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Индюшата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</w:t>
      </w:r>
      <w:r>
        <w:rPr>
          <w:lang w:val="en-US"/>
        </w:rPr>
        <w:t xml:space="preserve">                </w:t>
      </w:r>
      <w:r>
        <w:rPr/>
        <w:t xml:space="preserve">                    </w:t>
      </w:r>
      <w:r>
        <w:rPr/>
        <w:t xml:space="preserve">(подпись)       </w:t>
      </w:r>
      <w:r>
        <w:rPr>
          <w:lang w:val="en-US"/>
        </w:rPr>
        <w:t xml:space="preserve">      </w:t>
      </w:r>
      <w:r>
        <w:rPr/>
        <w:t xml:space="preserve">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</w:t>
      </w:r>
      <w:r>
        <w:rPr/>
        <w:t>(должность)                 (подпись)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e61b9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e61b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LibreOffice/7.4.3.2$Windows_X86_64 LibreOffice_project/1048a8393ae2eeec98dff31b5c133c5f1d08b890</Application>
  <AppVersion>15.0000</AppVersion>
  <Pages>1</Pages>
  <Words>179</Words>
  <Characters>1351</Characters>
  <CharactersWithSpaces>1780</CharactersWithSpaces>
  <Paragraphs>67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2024-07-12T15:50:28Z</dcterms:modified>
  <cp:revision>19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